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04" w:rsidRPr="00915DFF" w:rsidRDefault="00836839" w:rsidP="005C0A04">
      <w:pPr>
        <w:rPr>
          <w:rFonts w:ascii="ITC Franklin Gothic Std Bk Cd" w:hAnsi="ITC Franklin Gothic Std Bk Cd"/>
          <w:b/>
          <w:sz w:val="36"/>
          <w:szCs w:val="36"/>
        </w:rPr>
      </w:pPr>
      <w:r>
        <w:rPr>
          <w:rFonts w:ascii="ITC Franklin Gothic Std Bk Cd" w:hAnsi="ITC Franklin Gothic Std Bk Cd"/>
          <w:b/>
          <w:sz w:val="36"/>
          <w:szCs w:val="36"/>
        </w:rPr>
        <w:t>P</w:t>
      </w:r>
      <w:r w:rsidR="00450DEA" w:rsidRPr="00915DFF">
        <w:rPr>
          <w:rFonts w:ascii="ITC Franklin Gothic Std Bk Cd" w:hAnsi="ITC Franklin Gothic Std Bk Cd"/>
          <w:b/>
          <w:sz w:val="36"/>
          <w:szCs w:val="36"/>
        </w:rPr>
        <w:t>ublic Engagement</w:t>
      </w:r>
      <w:r w:rsidR="007B425F" w:rsidRPr="00915DFF">
        <w:rPr>
          <w:rFonts w:ascii="ITC Franklin Gothic Std Bk Cd" w:hAnsi="ITC Franklin Gothic Std Bk Cd"/>
          <w:b/>
          <w:sz w:val="36"/>
          <w:szCs w:val="36"/>
        </w:rPr>
        <w:t xml:space="preserve"> G</w:t>
      </w:r>
      <w:r w:rsidR="005C0A04" w:rsidRPr="00915DFF">
        <w:rPr>
          <w:rFonts w:ascii="ITC Franklin Gothic Std Bk Cd" w:hAnsi="ITC Franklin Gothic Std Bk Cd"/>
          <w:b/>
          <w:sz w:val="36"/>
          <w:szCs w:val="36"/>
        </w:rPr>
        <w:t xml:space="preserve">rant </w:t>
      </w:r>
      <w:r w:rsidR="000B0A66" w:rsidRPr="00915DFF">
        <w:rPr>
          <w:rFonts w:ascii="ITC Franklin Gothic Std Bk Cd" w:hAnsi="ITC Franklin Gothic Std Bk Cd"/>
          <w:b/>
          <w:sz w:val="36"/>
          <w:szCs w:val="36"/>
        </w:rPr>
        <w:t>– Evaluation Report</w:t>
      </w:r>
    </w:p>
    <w:p w:rsidR="000B0A66" w:rsidRPr="00FA69C5" w:rsidRDefault="000B0A66" w:rsidP="005C0A04">
      <w:pPr>
        <w:rPr>
          <w:rFonts w:ascii="ITC Franklin Gothic Std Bk Cd" w:hAnsi="ITC Franklin Gothic Std Bk Cd"/>
        </w:rPr>
      </w:pPr>
      <w:r w:rsidRPr="00FA69C5">
        <w:rPr>
          <w:rFonts w:ascii="ITC Franklin Gothic Std Bk Cd" w:hAnsi="ITC Franklin Gothic Std Bk Cd"/>
        </w:rPr>
        <w:t xml:space="preserve">Please complete the sections below for your </w:t>
      </w:r>
      <w:r w:rsidR="00450DEA" w:rsidRPr="00FA69C5">
        <w:rPr>
          <w:rFonts w:ascii="ITC Franklin Gothic Std Bk Cd" w:hAnsi="ITC Franklin Gothic Std Bk Cd"/>
        </w:rPr>
        <w:t>IOP Public Engagement Gr</w:t>
      </w:r>
      <w:r w:rsidR="00AB260A" w:rsidRPr="00FA69C5">
        <w:rPr>
          <w:rFonts w:ascii="ITC Franklin Gothic Std Bk Cd" w:hAnsi="ITC Franklin Gothic Std Bk Cd"/>
        </w:rPr>
        <w:t>ant evaluation report</w:t>
      </w:r>
      <w:r w:rsidRPr="00FA69C5">
        <w:rPr>
          <w:rFonts w:ascii="ITC Franklin Gothic Std Bk Cd" w:hAnsi="ITC Franklin Gothic Std Bk Cd"/>
        </w:rPr>
        <w:t xml:space="preserve">. </w:t>
      </w:r>
      <w:r w:rsidR="00003A9D" w:rsidRPr="00FA69C5">
        <w:rPr>
          <w:rFonts w:ascii="ITC Franklin Gothic Std Bk Cd" w:hAnsi="ITC Franklin Gothic Std Bk Cd"/>
        </w:rPr>
        <w:t>We have included questions that we would like you to answer</w:t>
      </w:r>
      <w:r w:rsidR="00D36E5D" w:rsidRPr="00FA69C5">
        <w:rPr>
          <w:rFonts w:ascii="ITC Franklin Gothic Std Bk Cd" w:hAnsi="ITC Franklin Gothic Std Bk Cd"/>
        </w:rPr>
        <w:t>, but you can include more information</w:t>
      </w:r>
      <w:r w:rsidR="00AB260A" w:rsidRPr="00FA69C5">
        <w:rPr>
          <w:rFonts w:ascii="ITC Franklin Gothic Std Bk Cd" w:hAnsi="ITC Franklin Gothic Std Bk Cd"/>
        </w:rPr>
        <w:t xml:space="preserve"> as you feel necessary and attach any website links/images/videos/newspaper clippings.</w:t>
      </w:r>
    </w:p>
    <w:p w:rsidR="005C0A04" w:rsidRPr="00915DFF" w:rsidRDefault="000B0A66" w:rsidP="00CE3F8A">
      <w:pPr>
        <w:pStyle w:val="NoSpacing"/>
        <w:rPr>
          <w:rFonts w:ascii="ITC Franklin Gothic Std Bk Cd" w:hAnsi="ITC Franklin Gothic Std Bk Cd"/>
          <w:b/>
          <w:sz w:val="36"/>
          <w:szCs w:val="36"/>
        </w:rPr>
      </w:pPr>
      <w:r w:rsidRPr="00915DFF">
        <w:rPr>
          <w:rFonts w:ascii="ITC Franklin Gothic Std Bk Cd" w:hAnsi="ITC Franklin Gothic Std Bk Cd"/>
          <w:b/>
          <w:sz w:val="36"/>
          <w:szCs w:val="36"/>
        </w:rPr>
        <w:t>General Information</w:t>
      </w:r>
    </w:p>
    <w:p w:rsidR="00316988" w:rsidRPr="00FA69C5" w:rsidRDefault="00316988" w:rsidP="00CE3F8A">
      <w:pPr>
        <w:pStyle w:val="NoSpacing"/>
        <w:rPr>
          <w:rFonts w:ascii="ITC Franklin Gothic Std Bk Cd" w:hAnsi="ITC Franklin Gothic Std Bk Cd"/>
        </w:rPr>
      </w:pPr>
    </w:p>
    <w:p w:rsidR="005C0A04" w:rsidRPr="00F96D54" w:rsidRDefault="005C0A04" w:rsidP="005C0A04">
      <w:pPr>
        <w:pStyle w:val="NoSpacing"/>
        <w:rPr>
          <w:rFonts w:ascii="ITC Franklin Gothic Std Bk Cd" w:hAnsi="ITC Franklin Gothic Std Bk Cd"/>
          <w:b/>
        </w:rPr>
      </w:pPr>
      <w:r w:rsidRPr="00F96D54">
        <w:rPr>
          <w:rFonts w:ascii="ITC Franklin Gothic Std Bk Cd" w:hAnsi="ITC Franklin Gothic Std Bk Cd"/>
          <w:b/>
        </w:rPr>
        <w:t>Your name, organisation and project title</w:t>
      </w:r>
      <w:r w:rsidR="00915DFF" w:rsidRPr="00F96D54">
        <w:rPr>
          <w:rFonts w:ascii="ITC Franklin Gothic Std Bk Cd" w:hAnsi="ITC Franklin Gothic Std Bk Cd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0A04" w:rsidRPr="00FA69C5" w:rsidTr="005C0A04">
        <w:tc>
          <w:tcPr>
            <w:tcW w:w="9242" w:type="dxa"/>
          </w:tcPr>
          <w:p w:rsidR="000B0A66" w:rsidRPr="00FA69C5" w:rsidRDefault="00F96D54" w:rsidP="005C0A04">
            <w:pPr>
              <w:rPr>
                <w:rFonts w:ascii="ITC Franklin Gothic Std Bk Cd" w:hAnsi="ITC Franklin Gothic Std Bk Cd"/>
              </w:rPr>
            </w:pPr>
            <w:r>
              <w:rPr>
                <w:rFonts w:ascii="ITC Franklin Gothic Std Bk Cd" w:hAnsi="ITC Franklin Gothic Std Bk Cd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bookmarkStart w:id="0" w:name="Text1"/>
            <w:r>
              <w:rPr>
                <w:rFonts w:ascii="ITC Franklin Gothic Std Bk Cd" w:hAnsi="ITC Franklin Gothic Std Bk Cd"/>
              </w:rPr>
              <w:instrText xml:space="preserve"> FORMTEXT </w:instrText>
            </w:r>
            <w:r>
              <w:rPr>
                <w:rFonts w:ascii="ITC Franklin Gothic Std Bk Cd" w:hAnsi="ITC Franklin Gothic Std Bk Cd"/>
              </w:rPr>
            </w:r>
            <w:r>
              <w:rPr>
                <w:rFonts w:ascii="ITC Franklin Gothic Std Bk Cd" w:hAnsi="ITC Franklin Gothic Std Bk Cd"/>
              </w:rPr>
              <w:fldChar w:fldCharType="separate"/>
            </w:r>
            <w:r>
              <w:rPr>
                <w:rFonts w:ascii="ITC Franklin Gothic Std Bk Cd" w:hAnsi="ITC Franklin Gothic Std Bk Cd"/>
                <w:noProof/>
              </w:rPr>
              <w:t>Click to enter text</w:t>
            </w:r>
            <w:r>
              <w:rPr>
                <w:rFonts w:ascii="ITC Franklin Gothic Std Bk Cd" w:hAnsi="ITC Franklin Gothic Std Bk Cd"/>
              </w:rPr>
              <w:fldChar w:fldCharType="end"/>
            </w:r>
            <w:bookmarkEnd w:id="0"/>
          </w:p>
        </w:tc>
      </w:tr>
    </w:tbl>
    <w:p w:rsidR="005C0A04" w:rsidRPr="00FA69C5" w:rsidRDefault="005C0A04" w:rsidP="005C0A04">
      <w:pPr>
        <w:pStyle w:val="NoSpacing"/>
        <w:rPr>
          <w:rFonts w:ascii="ITC Franklin Gothic Std Bk Cd" w:hAnsi="ITC Franklin Gothic Std Bk Cd"/>
        </w:rPr>
      </w:pPr>
    </w:p>
    <w:p w:rsidR="005C0A04" w:rsidRPr="00F96D54" w:rsidRDefault="007B425F" w:rsidP="005C0A04">
      <w:pPr>
        <w:pStyle w:val="NoSpacing"/>
        <w:rPr>
          <w:rFonts w:ascii="ITC Franklin Gothic Std Bk Cd" w:hAnsi="ITC Franklin Gothic Std Bk Cd"/>
          <w:b/>
        </w:rPr>
      </w:pPr>
      <w:r w:rsidRPr="00F96D54">
        <w:rPr>
          <w:rFonts w:ascii="ITC Franklin Gothic Std Bk Cd" w:hAnsi="ITC Franklin Gothic Std Bk Cd"/>
          <w:b/>
        </w:rPr>
        <w:t>IOP branch</w:t>
      </w:r>
      <w:r w:rsidR="00450DEA" w:rsidRPr="00F96D54">
        <w:rPr>
          <w:rFonts w:ascii="ITC Franklin Gothic Std Bk Cd" w:hAnsi="ITC Franklin Gothic Std Bk Cd"/>
          <w:b/>
        </w:rPr>
        <w:t xml:space="preserve"> (if applicable)</w:t>
      </w:r>
      <w:r w:rsidR="00915DFF" w:rsidRPr="00F96D54">
        <w:rPr>
          <w:rFonts w:ascii="ITC Franklin Gothic Std Bk Cd" w:hAnsi="ITC Franklin Gothic Std Bk Cd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0A04" w:rsidRPr="00FA69C5" w:rsidTr="005C0A04">
        <w:tc>
          <w:tcPr>
            <w:tcW w:w="9242" w:type="dxa"/>
          </w:tcPr>
          <w:p w:rsidR="005C0A04" w:rsidRPr="00FA69C5" w:rsidRDefault="00F96D54" w:rsidP="005C0A04">
            <w:pPr>
              <w:rPr>
                <w:rFonts w:ascii="ITC Franklin Gothic Std Bk Cd" w:hAnsi="ITC Franklin Gothic Std Bk Cd"/>
              </w:rPr>
            </w:pPr>
            <w:r>
              <w:rPr>
                <w:rFonts w:ascii="ITC Franklin Gothic Std Bk Cd" w:hAnsi="ITC Franklin Gothic Std Bk Cd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>
              <w:rPr>
                <w:rFonts w:ascii="ITC Franklin Gothic Std Bk Cd" w:hAnsi="ITC Franklin Gothic Std Bk Cd"/>
              </w:rPr>
              <w:instrText xml:space="preserve"> FORMTEXT </w:instrText>
            </w:r>
            <w:r>
              <w:rPr>
                <w:rFonts w:ascii="ITC Franklin Gothic Std Bk Cd" w:hAnsi="ITC Franklin Gothic Std Bk Cd"/>
              </w:rPr>
            </w:r>
            <w:r>
              <w:rPr>
                <w:rFonts w:ascii="ITC Franklin Gothic Std Bk Cd" w:hAnsi="ITC Franklin Gothic Std Bk Cd"/>
              </w:rPr>
              <w:fldChar w:fldCharType="separate"/>
            </w:r>
            <w:r>
              <w:rPr>
                <w:rFonts w:ascii="ITC Franklin Gothic Std Bk Cd" w:hAnsi="ITC Franklin Gothic Std Bk Cd"/>
                <w:noProof/>
              </w:rPr>
              <w:t>Click to enter text</w:t>
            </w:r>
            <w:r>
              <w:rPr>
                <w:rFonts w:ascii="ITC Franklin Gothic Std Bk Cd" w:hAnsi="ITC Franklin Gothic Std Bk Cd"/>
              </w:rPr>
              <w:fldChar w:fldCharType="end"/>
            </w:r>
          </w:p>
        </w:tc>
      </w:tr>
    </w:tbl>
    <w:p w:rsidR="005C0A04" w:rsidRPr="00FA69C5" w:rsidRDefault="005C0A04" w:rsidP="005C0A04">
      <w:pPr>
        <w:pStyle w:val="NoSpacing"/>
        <w:rPr>
          <w:rFonts w:ascii="ITC Franklin Gothic Std Bk Cd" w:hAnsi="ITC Franklin Gothic Std Bk Cd"/>
        </w:rPr>
      </w:pPr>
    </w:p>
    <w:p w:rsidR="005C0A04" w:rsidRPr="00F96D54" w:rsidRDefault="007B425F" w:rsidP="005C0A04">
      <w:pPr>
        <w:pStyle w:val="NoSpacing"/>
        <w:rPr>
          <w:rFonts w:ascii="ITC Franklin Gothic Std Bk Cd" w:hAnsi="ITC Franklin Gothic Std Bk Cd"/>
          <w:b/>
        </w:rPr>
      </w:pPr>
      <w:r w:rsidRPr="00F96D54">
        <w:rPr>
          <w:rFonts w:ascii="ITC Franklin Gothic Std Bk Cd" w:hAnsi="ITC Franklin Gothic Std Bk Cd"/>
          <w:b/>
        </w:rPr>
        <w:t>Project location</w:t>
      </w:r>
      <w:r w:rsidR="00915DFF" w:rsidRPr="00F96D54">
        <w:rPr>
          <w:rFonts w:ascii="ITC Franklin Gothic Std Bk Cd" w:hAnsi="ITC Franklin Gothic Std Bk Cd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0A04" w:rsidRPr="00FA69C5" w:rsidTr="005C0A04">
        <w:tc>
          <w:tcPr>
            <w:tcW w:w="9242" w:type="dxa"/>
          </w:tcPr>
          <w:p w:rsidR="005C0A04" w:rsidRPr="00896FF8" w:rsidRDefault="00F96D54" w:rsidP="00F96D54">
            <w:pPr>
              <w:rPr>
                <w:rFonts w:ascii="ITC Franklin Gothic Std Bk Cd" w:hAnsi="ITC Franklin Gothic Std Bk Cd"/>
              </w:rPr>
            </w:pPr>
            <w:r>
              <w:rPr>
                <w:rFonts w:ascii="ITC Franklin Gothic Std Bk Cd" w:hAnsi="ITC Franklin Gothic Std Bk Cd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>
              <w:rPr>
                <w:rFonts w:ascii="ITC Franklin Gothic Std Bk Cd" w:hAnsi="ITC Franklin Gothic Std Bk Cd"/>
              </w:rPr>
              <w:instrText xml:space="preserve"> FORMTEXT </w:instrText>
            </w:r>
            <w:r>
              <w:rPr>
                <w:rFonts w:ascii="ITC Franklin Gothic Std Bk Cd" w:hAnsi="ITC Franklin Gothic Std Bk Cd"/>
              </w:rPr>
            </w:r>
            <w:r>
              <w:rPr>
                <w:rFonts w:ascii="ITC Franklin Gothic Std Bk Cd" w:hAnsi="ITC Franklin Gothic Std Bk Cd"/>
              </w:rPr>
              <w:fldChar w:fldCharType="separate"/>
            </w:r>
            <w:r>
              <w:rPr>
                <w:rFonts w:ascii="ITC Franklin Gothic Std Bk Cd" w:hAnsi="ITC Franklin Gothic Std Bk Cd"/>
                <w:noProof/>
              </w:rPr>
              <w:t>Click to enter text</w:t>
            </w:r>
            <w:r>
              <w:rPr>
                <w:rFonts w:ascii="ITC Franklin Gothic Std Bk Cd" w:hAnsi="ITC Franklin Gothic Std Bk Cd"/>
              </w:rPr>
              <w:fldChar w:fldCharType="end"/>
            </w:r>
          </w:p>
        </w:tc>
      </w:tr>
    </w:tbl>
    <w:p w:rsidR="005C0A04" w:rsidRPr="00FA69C5" w:rsidRDefault="005C0A04" w:rsidP="005C0A04">
      <w:pPr>
        <w:pStyle w:val="NoSpacing"/>
        <w:rPr>
          <w:rFonts w:ascii="ITC Franklin Gothic Std Bk Cd" w:hAnsi="ITC Franklin Gothic Std Bk C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C0A04" w:rsidRPr="00FA69C5" w:rsidTr="005C0A04">
        <w:tc>
          <w:tcPr>
            <w:tcW w:w="4621" w:type="dxa"/>
            <w:tcBorders>
              <w:bottom w:val="single" w:sz="4" w:space="0" w:color="auto"/>
            </w:tcBorders>
          </w:tcPr>
          <w:p w:rsidR="005C0A04" w:rsidRPr="00F96D54" w:rsidRDefault="005C0A04" w:rsidP="005C0A04">
            <w:pPr>
              <w:pStyle w:val="NoSpacing"/>
              <w:rPr>
                <w:rFonts w:ascii="ITC Franklin Gothic Std Bk Cd" w:hAnsi="ITC Franklin Gothic Std Bk Cd"/>
                <w:b/>
              </w:rPr>
            </w:pPr>
            <w:r w:rsidRPr="00F96D54">
              <w:rPr>
                <w:rFonts w:ascii="ITC Franklin Gothic Std Bk Cd" w:hAnsi="ITC Franklin Gothic Std Bk Cd"/>
                <w:b/>
              </w:rPr>
              <w:t>Project start date</w:t>
            </w:r>
            <w:r w:rsidR="00915DFF" w:rsidRPr="00F96D54">
              <w:rPr>
                <w:rFonts w:ascii="ITC Franklin Gothic Std Bk Cd" w:hAnsi="ITC Franklin Gothic Std Bk Cd"/>
                <w:b/>
              </w:rPr>
              <w:t>: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5C0A04" w:rsidRPr="00FA69C5" w:rsidRDefault="005C0A04" w:rsidP="005C0A04">
            <w:pPr>
              <w:pStyle w:val="NoSpacing"/>
              <w:rPr>
                <w:rFonts w:ascii="ITC Franklin Gothic Std Bk Cd" w:hAnsi="ITC Franklin Gothic Std Bk Cd"/>
              </w:rPr>
            </w:pPr>
            <w:r w:rsidRPr="00FA69C5">
              <w:rPr>
                <w:rFonts w:ascii="ITC Franklin Gothic Std Bk Cd" w:hAnsi="ITC Franklin Gothic Std Bk Cd"/>
              </w:rPr>
              <w:t>Project end date</w:t>
            </w:r>
            <w:r w:rsidR="00915DFF">
              <w:rPr>
                <w:rFonts w:ascii="ITC Franklin Gothic Std Bk Cd" w:hAnsi="ITC Franklin Gothic Std Bk Cd"/>
              </w:rPr>
              <w:t>:</w:t>
            </w:r>
          </w:p>
        </w:tc>
      </w:tr>
      <w:tr w:rsidR="005C0A04" w:rsidRPr="00FA69C5" w:rsidTr="005C0A0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04" w:rsidRPr="00FA69C5" w:rsidRDefault="00F96D54" w:rsidP="00F96D54">
            <w:pPr>
              <w:rPr>
                <w:rFonts w:ascii="ITC Franklin Gothic Std Bk Cd" w:hAnsi="ITC Franklin Gothic Std Bk Cd"/>
              </w:rPr>
            </w:pPr>
            <w:r>
              <w:rPr>
                <w:rFonts w:ascii="ITC Franklin Gothic Std Bk Cd" w:hAnsi="ITC Franklin Gothic Std Bk Cd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>
              <w:rPr>
                <w:rFonts w:ascii="ITC Franklin Gothic Std Bk Cd" w:hAnsi="ITC Franklin Gothic Std Bk Cd"/>
              </w:rPr>
              <w:instrText xml:space="preserve"> FORMTEXT </w:instrText>
            </w:r>
            <w:r>
              <w:rPr>
                <w:rFonts w:ascii="ITC Franklin Gothic Std Bk Cd" w:hAnsi="ITC Franklin Gothic Std Bk Cd"/>
              </w:rPr>
            </w:r>
            <w:r>
              <w:rPr>
                <w:rFonts w:ascii="ITC Franklin Gothic Std Bk Cd" w:hAnsi="ITC Franklin Gothic Std Bk Cd"/>
              </w:rPr>
              <w:fldChar w:fldCharType="separate"/>
            </w:r>
            <w:r>
              <w:rPr>
                <w:rFonts w:ascii="ITC Franklin Gothic Std Bk Cd" w:hAnsi="ITC Franklin Gothic Std Bk Cd"/>
                <w:noProof/>
              </w:rPr>
              <w:t>Click to enter text</w:t>
            </w:r>
            <w:r>
              <w:rPr>
                <w:rFonts w:ascii="ITC Franklin Gothic Std Bk Cd" w:hAnsi="ITC Franklin Gothic Std Bk Cd"/>
              </w:rPr>
              <w:fldChar w:fldCharType="end"/>
            </w:r>
            <w:bookmarkStart w:id="1" w:name="_GoBack"/>
            <w:bookmarkEnd w:id="1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04" w:rsidRPr="00FA69C5" w:rsidRDefault="00F96D54" w:rsidP="00F96D54">
            <w:pPr>
              <w:rPr>
                <w:rFonts w:ascii="ITC Franklin Gothic Std Bk Cd" w:hAnsi="ITC Franklin Gothic Std Bk Cd"/>
              </w:rPr>
            </w:pPr>
            <w:r>
              <w:rPr>
                <w:rFonts w:ascii="ITC Franklin Gothic Std Bk Cd" w:hAnsi="ITC Franklin Gothic Std Bk Cd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enter text"/>
                  </w:textInput>
                </w:ffData>
              </w:fldChar>
            </w:r>
            <w:r>
              <w:rPr>
                <w:rFonts w:ascii="ITC Franklin Gothic Std Bk Cd" w:hAnsi="ITC Franklin Gothic Std Bk Cd"/>
              </w:rPr>
              <w:instrText xml:space="preserve"> FORMTEXT </w:instrText>
            </w:r>
            <w:r>
              <w:rPr>
                <w:rFonts w:ascii="ITC Franklin Gothic Std Bk Cd" w:hAnsi="ITC Franklin Gothic Std Bk Cd"/>
              </w:rPr>
            </w:r>
            <w:r>
              <w:rPr>
                <w:rFonts w:ascii="ITC Franklin Gothic Std Bk Cd" w:hAnsi="ITC Franklin Gothic Std Bk Cd"/>
              </w:rPr>
              <w:fldChar w:fldCharType="separate"/>
            </w:r>
            <w:r>
              <w:rPr>
                <w:rFonts w:ascii="ITC Franklin Gothic Std Bk Cd" w:hAnsi="ITC Franklin Gothic Std Bk Cd"/>
                <w:noProof/>
              </w:rPr>
              <w:t>Click to enter text</w:t>
            </w:r>
            <w:r>
              <w:rPr>
                <w:rFonts w:ascii="ITC Franklin Gothic Std Bk Cd" w:hAnsi="ITC Franklin Gothic Std Bk Cd"/>
              </w:rPr>
              <w:fldChar w:fldCharType="end"/>
            </w:r>
          </w:p>
        </w:tc>
      </w:tr>
    </w:tbl>
    <w:p w:rsidR="005C0A04" w:rsidRPr="00FA69C5" w:rsidRDefault="005C0A04" w:rsidP="005C0A04">
      <w:pPr>
        <w:pStyle w:val="NoSpacing"/>
        <w:rPr>
          <w:rFonts w:ascii="ITC Franklin Gothic Std Bk Cd" w:hAnsi="ITC Franklin Gothic Std Bk Cd"/>
        </w:rPr>
      </w:pPr>
    </w:p>
    <w:p w:rsidR="005C0A04" w:rsidRPr="00F96D54" w:rsidRDefault="007B425F" w:rsidP="005C0A04">
      <w:pPr>
        <w:pStyle w:val="NoSpacing"/>
        <w:rPr>
          <w:rFonts w:ascii="ITC Franklin Gothic Std Bk Cd" w:hAnsi="ITC Franklin Gothic Std Bk Cd"/>
          <w:b/>
        </w:rPr>
      </w:pPr>
      <w:r w:rsidRPr="00F96D54">
        <w:rPr>
          <w:rFonts w:ascii="ITC Franklin Gothic Std Bk Cd" w:hAnsi="ITC Franklin Gothic Std Bk Cd"/>
          <w:b/>
        </w:rPr>
        <w:t>Objectives</w:t>
      </w:r>
      <w:r w:rsidR="00915DFF" w:rsidRPr="00F96D54">
        <w:rPr>
          <w:rFonts w:ascii="ITC Franklin Gothic Std Bk Cd" w:hAnsi="ITC Franklin Gothic Std Bk Cd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0A04" w:rsidRPr="00FA69C5" w:rsidTr="005C0A04">
        <w:tc>
          <w:tcPr>
            <w:tcW w:w="9242" w:type="dxa"/>
          </w:tcPr>
          <w:p w:rsidR="00F96D54" w:rsidRPr="00FA69C5" w:rsidRDefault="00F96D54" w:rsidP="00F96D54">
            <w:pPr>
              <w:pStyle w:val="NoSpacing"/>
              <w:rPr>
                <w:rFonts w:ascii="ITC Franklin Gothic Std Bk Cd" w:hAnsi="ITC Franklin Gothic Std Bk Cd"/>
                <w:i/>
              </w:rPr>
            </w:pPr>
            <w:r>
              <w:rPr>
                <w:rFonts w:ascii="ITC Franklin Gothic Std Bk Cd" w:hAnsi="ITC Franklin Gothic Std Bk Cd"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ate the original objectives for your activity"/>
                  </w:textInput>
                </w:ffData>
              </w:fldChar>
            </w:r>
            <w:bookmarkStart w:id="2" w:name="Text2"/>
            <w:r>
              <w:rPr>
                <w:rFonts w:ascii="ITC Franklin Gothic Std Bk Cd" w:hAnsi="ITC Franklin Gothic Std Bk Cd"/>
                <w:i/>
              </w:rPr>
              <w:instrText xml:space="preserve"> FORMTEXT </w:instrText>
            </w:r>
            <w:r>
              <w:rPr>
                <w:rFonts w:ascii="ITC Franklin Gothic Std Bk Cd" w:hAnsi="ITC Franklin Gothic Std Bk Cd"/>
                <w:i/>
              </w:rPr>
            </w:r>
            <w:r>
              <w:rPr>
                <w:rFonts w:ascii="ITC Franklin Gothic Std Bk Cd" w:hAnsi="ITC Franklin Gothic Std Bk Cd"/>
                <w:i/>
              </w:rPr>
              <w:fldChar w:fldCharType="separate"/>
            </w:r>
            <w:r>
              <w:rPr>
                <w:rFonts w:ascii="ITC Franklin Gothic Std Bk Cd" w:hAnsi="ITC Franklin Gothic Std Bk Cd"/>
                <w:i/>
                <w:noProof/>
              </w:rPr>
              <w:t>State the original objectives for your activity</w:t>
            </w:r>
            <w:r>
              <w:rPr>
                <w:rFonts w:ascii="ITC Franklin Gothic Std Bk Cd" w:hAnsi="ITC Franklin Gothic Std Bk Cd"/>
                <w:i/>
              </w:rPr>
              <w:fldChar w:fldCharType="end"/>
            </w:r>
            <w:bookmarkEnd w:id="2"/>
          </w:p>
        </w:tc>
      </w:tr>
    </w:tbl>
    <w:p w:rsidR="00D36E5D" w:rsidRPr="00FA69C5" w:rsidRDefault="00D36E5D" w:rsidP="005C0A04">
      <w:pPr>
        <w:pStyle w:val="NoSpacing"/>
        <w:rPr>
          <w:rFonts w:ascii="ITC Franklin Gothic Std Bk Cd" w:hAnsi="ITC Franklin Gothic Std Bk Cd"/>
          <w:b/>
        </w:rPr>
      </w:pPr>
    </w:p>
    <w:p w:rsidR="007B425F" w:rsidRPr="00915DFF" w:rsidRDefault="007B425F" w:rsidP="007B425F">
      <w:pPr>
        <w:pStyle w:val="NoSpacing"/>
        <w:rPr>
          <w:rFonts w:ascii="ITC Franklin Gothic Std Bk Cd" w:hAnsi="ITC Franklin Gothic Std Bk Cd"/>
          <w:b/>
          <w:sz w:val="36"/>
          <w:szCs w:val="36"/>
        </w:rPr>
      </w:pPr>
      <w:r w:rsidRPr="00915DFF">
        <w:rPr>
          <w:rFonts w:ascii="ITC Franklin Gothic Std Bk Cd" w:hAnsi="ITC Franklin Gothic Std Bk Cd"/>
          <w:b/>
          <w:sz w:val="36"/>
          <w:szCs w:val="36"/>
        </w:rPr>
        <w:t>Outputs</w:t>
      </w:r>
    </w:p>
    <w:p w:rsidR="007B425F" w:rsidRPr="00F96D54" w:rsidRDefault="007B425F" w:rsidP="007B425F">
      <w:pPr>
        <w:pStyle w:val="NoSpacing"/>
        <w:rPr>
          <w:rFonts w:ascii="ITC Franklin Gothic Std Bk Cd" w:hAnsi="ITC Franklin Gothic Std Bk Cd"/>
          <w:b/>
          <w:sz w:val="20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4"/>
        <w:gridCol w:w="4148"/>
      </w:tblGrid>
      <w:tr w:rsidR="007B425F" w:rsidRPr="00FA69C5" w:rsidTr="00915DF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425F" w:rsidRPr="00F96D54" w:rsidRDefault="007B425F" w:rsidP="007B425F">
            <w:pPr>
              <w:spacing w:before="150" w:after="0" w:line="240" w:lineRule="auto"/>
              <w:rPr>
                <w:rFonts w:ascii="ITC Franklin Gothic Std Bk Cd" w:eastAsia="Times New Roman" w:hAnsi="ITC Franklin Gothic Std Bk Cd" w:cs="Arial"/>
                <w:b/>
                <w:bCs/>
                <w:color w:val="333333"/>
                <w:lang w:eastAsia="en-GB"/>
              </w:rPr>
            </w:pPr>
            <w:r w:rsidRPr="00F96D54">
              <w:rPr>
                <w:rFonts w:ascii="ITC Franklin Gothic Std Bk Cd" w:eastAsia="Times New Roman" w:hAnsi="ITC Franklin Gothic Std Bk Cd" w:cs="Arial"/>
                <w:b/>
                <w:bCs/>
                <w:color w:val="333333"/>
                <w:lang w:eastAsia="en-GB"/>
              </w:rPr>
              <w:t>Type of activity</w:t>
            </w:r>
          </w:p>
        </w:tc>
        <w:tc>
          <w:tcPr>
            <w:tcW w:w="414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425F" w:rsidRPr="00FA69C5" w:rsidRDefault="00F96D54" w:rsidP="00AB260A">
            <w:pPr>
              <w:spacing w:before="150" w:after="0" w:line="240" w:lineRule="auto"/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</w:pPr>
            <w:r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.g., festival, busking, talk, competition "/>
                  </w:textInput>
                </w:ffData>
              </w:fldChar>
            </w:r>
            <w:bookmarkStart w:id="3" w:name="Text3"/>
            <w:r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  <w:instrText xml:space="preserve"> FORMTEXT </w:instrText>
            </w:r>
            <w:r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</w:r>
            <w:r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  <w:fldChar w:fldCharType="separate"/>
            </w:r>
            <w:r>
              <w:rPr>
                <w:rFonts w:ascii="ITC Franklin Gothic Std Bk Cd" w:eastAsia="Times New Roman" w:hAnsi="ITC Franklin Gothic Std Bk Cd" w:cs="Arial"/>
                <w:noProof/>
                <w:color w:val="333333"/>
                <w:lang w:eastAsia="en-GB"/>
              </w:rPr>
              <w:t xml:space="preserve">e.g., festival, busking, talk, competition </w:t>
            </w:r>
            <w:r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  <w:fldChar w:fldCharType="end"/>
            </w:r>
            <w:bookmarkEnd w:id="3"/>
          </w:p>
        </w:tc>
      </w:tr>
      <w:tr w:rsidR="007B425F" w:rsidRPr="00FA69C5" w:rsidTr="00915DF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425F" w:rsidRPr="00F96D54" w:rsidRDefault="007B425F" w:rsidP="007B425F">
            <w:pPr>
              <w:spacing w:before="150" w:after="0" w:line="240" w:lineRule="auto"/>
              <w:rPr>
                <w:rFonts w:ascii="ITC Franklin Gothic Std Bk Cd" w:eastAsia="Times New Roman" w:hAnsi="ITC Franklin Gothic Std Bk Cd" w:cs="Arial"/>
                <w:b/>
                <w:bCs/>
                <w:color w:val="333333"/>
                <w:lang w:eastAsia="en-GB"/>
              </w:rPr>
            </w:pPr>
            <w:r w:rsidRPr="00F96D54">
              <w:rPr>
                <w:rFonts w:ascii="ITC Franklin Gothic Std Bk Cd" w:eastAsia="Times New Roman" w:hAnsi="ITC Franklin Gothic Std Bk Cd" w:cs="Arial"/>
                <w:b/>
                <w:bCs/>
                <w:color w:val="333333"/>
                <w:lang w:eastAsia="en-GB"/>
              </w:rPr>
              <w:t>Number of activities/events/resources delivered</w:t>
            </w:r>
          </w:p>
        </w:tc>
        <w:tc>
          <w:tcPr>
            <w:tcW w:w="414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425F" w:rsidRPr="00FA69C5" w:rsidRDefault="00F96D54" w:rsidP="007B425F">
            <w:pPr>
              <w:spacing w:before="150" w:after="0" w:line="240" w:lineRule="auto"/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</w:pPr>
            <w:r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ease give details e.g., dates of events"/>
                  </w:textInput>
                </w:ffData>
              </w:fldChar>
            </w:r>
            <w:bookmarkStart w:id="4" w:name="Text4"/>
            <w:r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  <w:instrText xml:space="preserve"> FORMTEXT </w:instrText>
            </w:r>
            <w:r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</w:r>
            <w:r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  <w:fldChar w:fldCharType="separate"/>
            </w:r>
            <w:r>
              <w:rPr>
                <w:rFonts w:ascii="ITC Franklin Gothic Std Bk Cd" w:eastAsia="Times New Roman" w:hAnsi="ITC Franklin Gothic Std Bk Cd" w:cs="Arial"/>
                <w:noProof/>
                <w:color w:val="333333"/>
                <w:lang w:eastAsia="en-GB"/>
              </w:rPr>
              <w:t>Please give details e.g., dates of events</w:t>
            </w:r>
            <w:r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  <w:fldChar w:fldCharType="end"/>
            </w:r>
            <w:bookmarkEnd w:id="4"/>
          </w:p>
        </w:tc>
      </w:tr>
      <w:tr w:rsidR="007B425F" w:rsidRPr="00FA69C5" w:rsidTr="00915DF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425F" w:rsidRPr="00F96D54" w:rsidRDefault="007B425F" w:rsidP="007B425F">
            <w:pPr>
              <w:spacing w:before="150" w:after="0" w:line="240" w:lineRule="auto"/>
              <w:rPr>
                <w:rFonts w:ascii="ITC Franklin Gothic Std Bk Cd" w:eastAsia="Times New Roman" w:hAnsi="ITC Franklin Gothic Std Bk Cd" w:cs="Arial"/>
                <w:b/>
                <w:bCs/>
                <w:color w:val="333333"/>
                <w:lang w:eastAsia="en-GB"/>
              </w:rPr>
            </w:pPr>
            <w:r w:rsidRPr="00F96D54">
              <w:rPr>
                <w:rFonts w:ascii="ITC Franklin Gothic Std Bk Cd" w:eastAsia="Times New Roman" w:hAnsi="ITC Franklin Gothic Std Bk Cd" w:cs="Arial"/>
                <w:b/>
                <w:bCs/>
                <w:color w:val="333333"/>
                <w:lang w:eastAsia="en-GB"/>
              </w:rPr>
              <w:t>Number of people reached in person</w:t>
            </w:r>
          </w:p>
        </w:tc>
        <w:tc>
          <w:tcPr>
            <w:tcW w:w="414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425F" w:rsidRPr="00FA69C5" w:rsidRDefault="007B425F" w:rsidP="007B425F">
            <w:pPr>
              <w:spacing w:before="150" w:after="0" w:line="240" w:lineRule="auto"/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</w:pPr>
          </w:p>
        </w:tc>
      </w:tr>
      <w:tr w:rsidR="007B425F" w:rsidRPr="00FA69C5" w:rsidTr="00915DF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425F" w:rsidRPr="00F96D54" w:rsidRDefault="007B425F" w:rsidP="007B425F">
            <w:pPr>
              <w:spacing w:before="150" w:after="0" w:line="240" w:lineRule="auto"/>
              <w:rPr>
                <w:rFonts w:ascii="ITC Franklin Gothic Std Bk Cd" w:eastAsia="Times New Roman" w:hAnsi="ITC Franklin Gothic Std Bk Cd" w:cs="Arial"/>
                <w:b/>
                <w:bCs/>
                <w:color w:val="333333"/>
                <w:lang w:eastAsia="en-GB"/>
              </w:rPr>
            </w:pPr>
            <w:r w:rsidRPr="00F96D54">
              <w:rPr>
                <w:rFonts w:ascii="ITC Franklin Gothic Std Bk Cd" w:eastAsia="Times New Roman" w:hAnsi="ITC Franklin Gothic Std Bk Cd" w:cs="Arial"/>
                <w:b/>
                <w:bCs/>
                <w:color w:val="333333"/>
                <w:lang w:eastAsia="en-GB"/>
              </w:rPr>
              <w:t>Number of people reached online</w:t>
            </w:r>
          </w:p>
        </w:tc>
        <w:tc>
          <w:tcPr>
            <w:tcW w:w="414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425F" w:rsidRPr="00FA69C5" w:rsidRDefault="007B425F" w:rsidP="007B425F">
            <w:pPr>
              <w:spacing w:before="150" w:after="0" w:line="240" w:lineRule="auto"/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</w:pPr>
          </w:p>
        </w:tc>
      </w:tr>
      <w:tr w:rsidR="007B425F" w:rsidRPr="00FA69C5" w:rsidTr="00915DF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425F" w:rsidRPr="00F96D54" w:rsidRDefault="007B425F" w:rsidP="007B425F">
            <w:pPr>
              <w:spacing w:before="150" w:after="0" w:line="240" w:lineRule="auto"/>
              <w:rPr>
                <w:rFonts w:ascii="ITC Franklin Gothic Std Bk Cd" w:eastAsia="Times New Roman" w:hAnsi="ITC Franklin Gothic Std Bk Cd" w:cs="Arial"/>
                <w:b/>
                <w:bCs/>
                <w:color w:val="333333"/>
                <w:lang w:eastAsia="en-GB"/>
              </w:rPr>
            </w:pPr>
            <w:r w:rsidRPr="00F96D54">
              <w:rPr>
                <w:rFonts w:ascii="ITC Franklin Gothic Std Bk Cd" w:eastAsia="Times New Roman" w:hAnsi="ITC Franklin Gothic Std Bk Cd" w:cs="Arial"/>
                <w:b/>
                <w:bCs/>
                <w:color w:val="333333"/>
                <w:lang w:eastAsia="en-GB"/>
              </w:rPr>
              <w:t>Number of IOP members involved in delivery (if applicable)</w:t>
            </w:r>
          </w:p>
        </w:tc>
        <w:tc>
          <w:tcPr>
            <w:tcW w:w="414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425F" w:rsidRPr="00FA69C5" w:rsidRDefault="007B425F" w:rsidP="007B425F">
            <w:pPr>
              <w:spacing w:before="150" w:after="0" w:line="240" w:lineRule="auto"/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</w:pPr>
          </w:p>
        </w:tc>
      </w:tr>
      <w:tr w:rsidR="007B425F" w:rsidRPr="00FA69C5" w:rsidTr="00915DF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425F" w:rsidRPr="00F96D54" w:rsidRDefault="007B425F" w:rsidP="007B425F">
            <w:pPr>
              <w:spacing w:before="150" w:after="0" w:line="240" w:lineRule="auto"/>
              <w:rPr>
                <w:rFonts w:ascii="ITC Franklin Gothic Std Bk Cd" w:eastAsia="Times New Roman" w:hAnsi="ITC Franklin Gothic Std Bk Cd" w:cs="Arial"/>
                <w:b/>
                <w:bCs/>
                <w:color w:val="333333"/>
                <w:lang w:eastAsia="en-GB"/>
              </w:rPr>
            </w:pPr>
            <w:r w:rsidRPr="00F96D54">
              <w:rPr>
                <w:rFonts w:ascii="ITC Franklin Gothic Std Bk Cd" w:eastAsia="Times New Roman" w:hAnsi="ITC Franklin Gothic Std Bk Cd" w:cs="Arial"/>
                <w:b/>
                <w:bCs/>
                <w:color w:val="333333"/>
                <w:lang w:eastAsia="en-GB"/>
              </w:rPr>
              <w:t>Cost</w:t>
            </w:r>
          </w:p>
        </w:tc>
        <w:tc>
          <w:tcPr>
            <w:tcW w:w="414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425F" w:rsidRPr="00FA69C5" w:rsidRDefault="00F96D54" w:rsidP="007B425F">
            <w:pPr>
              <w:spacing w:before="150" w:after="0" w:line="240" w:lineRule="auto"/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</w:pPr>
            <w:r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lease tell us the total project cost and how much the IOP contributed"/>
                  </w:textInput>
                </w:ffData>
              </w:fldChar>
            </w:r>
            <w:bookmarkStart w:id="5" w:name="Text6"/>
            <w:r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  <w:instrText xml:space="preserve"> FORMTEXT </w:instrText>
            </w:r>
            <w:r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</w:r>
            <w:r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  <w:fldChar w:fldCharType="separate"/>
            </w:r>
            <w:r>
              <w:rPr>
                <w:rFonts w:ascii="ITC Franklin Gothic Std Bk Cd" w:eastAsia="Times New Roman" w:hAnsi="ITC Franklin Gothic Std Bk Cd" w:cs="Arial"/>
                <w:noProof/>
                <w:color w:val="333333"/>
                <w:lang w:eastAsia="en-GB"/>
              </w:rPr>
              <w:t>Please tell us the total project cost and how much the IOP contributed</w:t>
            </w:r>
            <w:r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  <w:fldChar w:fldCharType="end"/>
            </w:r>
            <w:bookmarkEnd w:id="5"/>
          </w:p>
        </w:tc>
      </w:tr>
      <w:tr w:rsidR="007B425F" w:rsidRPr="00FA69C5" w:rsidTr="00915DF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425F" w:rsidRPr="00F96D54" w:rsidRDefault="007B425F" w:rsidP="007B425F">
            <w:pPr>
              <w:spacing w:before="150" w:after="0" w:line="240" w:lineRule="auto"/>
              <w:rPr>
                <w:rFonts w:ascii="ITC Franklin Gothic Std Bk Cd" w:eastAsia="Times New Roman" w:hAnsi="ITC Franklin Gothic Std Bk Cd" w:cs="Arial"/>
                <w:b/>
                <w:bCs/>
                <w:color w:val="333333"/>
                <w:lang w:eastAsia="en-GB"/>
              </w:rPr>
            </w:pPr>
            <w:r w:rsidRPr="00F96D54">
              <w:rPr>
                <w:rFonts w:ascii="ITC Franklin Gothic Std Bk Cd" w:eastAsia="Times New Roman" w:hAnsi="ITC Franklin Gothic Std Bk Cd" w:cs="Arial"/>
                <w:b/>
                <w:bCs/>
                <w:color w:val="333333"/>
                <w:lang w:eastAsia="en-GB"/>
              </w:rPr>
              <w:t>Other IOP resources (if applicable)</w:t>
            </w:r>
          </w:p>
        </w:tc>
        <w:tc>
          <w:tcPr>
            <w:tcW w:w="414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425F" w:rsidRPr="00FA69C5" w:rsidRDefault="00F96D54" w:rsidP="007B425F">
            <w:pPr>
              <w:spacing w:before="150" w:after="0" w:line="240" w:lineRule="auto"/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</w:pPr>
            <w:r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.g., staff time "/>
                  </w:textInput>
                </w:ffData>
              </w:fldChar>
            </w:r>
            <w:bookmarkStart w:id="6" w:name="Text5"/>
            <w:r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  <w:instrText xml:space="preserve"> FORMTEXT </w:instrText>
            </w:r>
            <w:r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</w:r>
            <w:r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  <w:fldChar w:fldCharType="separate"/>
            </w:r>
            <w:r>
              <w:rPr>
                <w:rFonts w:ascii="ITC Franklin Gothic Std Bk Cd" w:eastAsia="Times New Roman" w:hAnsi="ITC Franklin Gothic Std Bk Cd" w:cs="Arial"/>
                <w:noProof/>
                <w:color w:val="333333"/>
                <w:lang w:eastAsia="en-GB"/>
              </w:rPr>
              <w:t xml:space="preserve">e.g., staff time </w:t>
            </w:r>
            <w:r>
              <w:rPr>
                <w:rFonts w:ascii="ITC Franklin Gothic Std Bk Cd" w:eastAsia="Times New Roman" w:hAnsi="ITC Franklin Gothic Std Bk Cd" w:cs="Arial"/>
                <w:color w:val="333333"/>
                <w:lang w:eastAsia="en-GB"/>
              </w:rPr>
              <w:fldChar w:fldCharType="end"/>
            </w:r>
            <w:bookmarkEnd w:id="6"/>
          </w:p>
        </w:tc>
      </w:tr>
    </w:tbl>
    <w:p w:rsidR="00F96D54" w:rsidRDefault="00F96D54" w:rsidP="005C0A04">
      <w:pPr>
        <w:pStyle w:val="NoSpacing"/>
        <w:rPr>
          <w:rFonts w:ascii="ITC Franklin Gothic Std Bk Cd" w:hAnsi="ITC Franklin Gothic Std Bk Cd"/>
        </w:rPr>
      </w:pPr>
    </w:p>
    <w:p w:rsidR="00F96D54" w:rsidRDefault="00F96D54">
      <w:pPr>
        <w:rPr>
          <w:rFonts w:ascii="ITC Franklin Gothic Std Bk Cd" w:hAnsi="ITC Franklin Gothic Std Bk Cd"/>
          <w:b/>
        </w:rPr>
      </w:pPr>
      <w:r>
        <w:rPr>
          <w:rFonts w:ascii="ITC Franklin Gothic Std Bk Cd" w:hAnsi="ITC Franklin Gothic Std Bk Cd"/>
          <w:b/>
        </w:rPr>
        <w:br w:type="page"/>
      </w:r>
    </w:p>
    <w:p w:rsidR="005C0A04" w:rsidRPr="00F96D54" w:rsidRDefault="007B425F" w:rsidP="005C0A04">
      <w:pPr>
        <w:pStyle w:val="NoSpacing"/>
        <w:rPr>
          <w:rFonts w:ascii="ITC Franklin Gothic Std Bk Cd" w:hAnsi="ITC Franklin Gothic Std Bk Cd"/>
          <w:b/>
        </w:rPr>
      </w:pPr>
      <w:r w:rsidRPr="00F96D54">
        <w:rPr>
          <w:rFonts w:ascii="ITC Franklin Gothic Std Bk Cd" w:hAnsi="ITC Franklin Gothic Std Bk Cd"/>
          <w:b/>
        </w:rPr>
        <w:lastRenderedPageBreak/>
        <w:t>Did any of the above outputs differ from your original targets?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0A04" w:rsidRPr="00FA69C5" w:rsidTr="00CE3F8A">
        <w:trPr>
          <w:trHeight w:val="606"/>
        </w:trPr>
        <w:tc>
          <w:tcPr>
            <w:tcW w:w="9242" w:type="dxa"/>
          </w:tcPr>
          <w:p w:rsidR="000B0A66" w:rsidRPr="00FA69C5" w:rsidRDefault="00AB260A" w:rsidP="007B425F">
            <w:pPr>
              <w:pStyle w:val="NoSpacing"/>
              <w:rPr>
                <w:rFonts w:ascii="ITC Franklin Gothic Std Bk Cd" w:hAnsi="ITC Franklin Gothic Std Bk Cd"/>
                <w:i/>
              </w:rPr>
            </w:pPr>
            <w:r w:rsidRPr="00FA69C5">
              <w:rPr>
                <w:rFonts w:ascii="ITC Franklin Gothic Std Bk Cd" w:hAnsi="ITC Franklin Gothic Std Bk Cd"/>
                <w:i/>
              </w:rPr>
              <w:t>e</w:t>
            </w:r>
            <w:r w:rsidR="00F96D54">
              <w:rPr>
                <w:rFonts w:ascii="ITC Franklin Gothic Std Bk Cd" w:hAnsi="ITC Franklin Gothic Std Bk Cd"/>
                <w:i/>
              </w:rPr>
              <w:t>.</w:t>
            </w:r>
            <w:r w:rsidR="007B425F" w:rsidRPr="00FA69C5">
              <w:rPr>
                <w:rFonts w:ascii="ITC Franklin Gothic Std Bk Cd" w:hAnsi="ITC Franklin Gothic Std Bk Cd"/>
                <w:i/>
              </w:rPr>
              <w:t>g</w:t>
            </w:r>
            <w:r w:rsidR="00F96D54">
              <w:rPr>
                <w:rFonts w:ascii="ITC Franklin Gothic Std Bk Cd" w:hAnsi="ITC Franklin Gothic Std Bk Cd"/>
                <w:i/>
              </w:rPr>
              <w:t>.,</w:t>
            </w:r>
            <w:r w:rsidR="007B425F" w:rsidRPr="00FA69C5">
              <w:rPr>
                <w:rFonts w:ascii="ITC Franklin Gothic Std Bk Cd" w:hAnsi="ITC Franklin Gothic Std Bk Cd"/>
                <w:i/>
              </w:rPr>
              <w:t xml:space="preserve"> Did you reach fewer or more people?</w:t>
            </w:r>
          </w:p>
          <w:p w:rsidR="007B425F" w:rsidRPr="00FA69C5" w:rsidRDefault="007B425F" w:rsidP="007B425F">
            <w:pPr>
              <w:pStyle w:val="NoSpacing"/>
              <w:rPr>
                <w:rFonts w:ascii="ITC Franklin Gothic Std Bk Cd" w:hAnsi="ITC Franklin Gothic Std Bk Cd"/>
                <w:i/>
              </w:rPr>
            </w:pPr>
            <w:r w:rsidRPr="00FA69C5">
              <w:rPr>
                <w:rFonts w:ascii="ITC Franklin Gothic Std Bk Cd" w:hAnsi="ITC Franklin Gothic Std Bk Cd"/>
                <w:i/>
              </w:rPr>
              <w:t>If there were differences between your original and actual outcomes why was this?</w:t>
            </w:r>
          </w:p>
        </w:tc>
      </w:tr>
    </w:tbl>
    <w:p w:rsidR="005C0A04" w:rsidRPr="00FA69C5" w:rsidRDefault="005C0A04" w:rsidP="005C0A04">
      <w:pPr>
        <w:pStyle w:val="NoSpacing"/>
        <w:rPr>
          <w:rFonts w:ascii="ITC Franklin Gothic Std Bk Cd" w:hAnsi="ITC Franklin Gothic Std Bk Cd"/>
          <w:b/>
        </w:rPr>
      </w:pPr>
    </w:p>
    <w:p w:rsidR="005C0A04" w:rsidRPr="00F96D54" w:rsidRDefault="007B425F" w:rsidP="005C0A04">
      <w:pPr>
        <w:pStyle w:val="NoSpacing"/>
        <w:rPr>
          <w:rFonts w:ascii="ITC Franklin Gothic Std Bk Cd" w:hAnsi="ITC Franklin Gothic Std Bk Cd"/>
          <w:b/>
        </w:rPr>
      </w:pPr>
      <w:r w:rsidRPr="00F96D54">
        <w:rPr>
          <w:rFonts w:ascii="ITC Franklin Gothic Std Bk Cd" w:hAnsi="ITC Franklin Gothic Std Bk Cd"/>
          <w:b/>
        </w:rPr>
        <w:t>Activity description</w:t>
      </w:r>
      <w:r w:rsidR="00915DFF" w:rsidRPr="00F96D54">
        <w:rPr>
          <w:rFonts w:ascii="ITC Franklin Gothic Std Bk Cd" w:hAnsi="ITC Franklin Gothic Std Bk Cd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0A04" w:rsidRPr="00FA69C5" w:rsidTr="005C0A04">
        <w:tc>
          <w:tcPr>
            <w:tcW w:w="9242" w:type="dxa"/>
          </w:tcPr>
          <w:p w:rsidR="000B0A66" w:rsidRPr="00FA69C5" w:rsidRDefault="007B425F" w:rsidP="005C0A04">
            <w:pPr>
              <w:pStyle w:val="NoSpacing"/>
              <w:rPr>
                <w:rFonts w:ascii="ITC Franklin Gothic Std Bk Cd" w:hAnsi="ITC Franklin Gothic Std Bk Cd"/>
                <w:i/>
              </w:rPr>
            </w:pPr>
            <w:r w:rsidRPr="00FA69C5">
              <w:rPr>
                <w:rFonts w:ascii="ITC Franklin Gothic Std Bk Cd" w:hAnsi="ITC Franklin Gothic Std Bk Cd"/>
                <w:i/>
              </w:rPr>
              <w:t>What did your activity entail? What format of engagement did you use to interact with your target audience?</w:t>
            </w:r>
          </w:p>
          <w:p w:rsidR="000B0A66" w:rsidRPr="00FA69C5" w:rsidRDefault="000B0A66" w:rsidP="005C0A04">
            <w:pPr>
              <w:pStyle w:val="NoSpacing"/>
              <w:rPr>
                <w:rFonts w:ascii="ITC Franklin Gothic Std Bk Cd" w:hAnsi="ITC Franklin Gothic Std Bk Cd"/>
                <w:b/>
              </w:rPr>
            </w:pPr>
          </w:p>
          <w:p w:rsidR="000B0A66" w:rsidRPr="00FA69C5" w:rsidRDefault="000B0A66" w:rsidP="005C0A04">
            <w:pPr>
              <w:pStyle w:val="NoSpacing"/>
              <w:rPr>
                <w:rFonts w:ascii="ITC Franklin Gothic Std Bk Cd" w:hAnsi="ITC Franklin Gothic Std Bk Cd"/>
                <w:b/>
              </w:rPr>
            </w:pPr>
          </w:p>
        </w:tc>
      </w:tr>
    </w:tbl>
    <w:p w:rsidR="005C0A04" w:rsidRPr="00FA69C5" w:rsidRDefault="005C0A04" w:rsidP="005C0A04">
      <w:pPr>
        <w:pStyle w:val="NoSpacing"/>
        <w:rPr>
          <w:rFonts w:ascii="ITC Franklin Gothic Std Bk Cd" w:hAnsi="ITC Franklin Gothic Std Bk Cd"/>
          <w:b/>
        </w:rPr>
      </w:pPr>
    </w:p>
    <w:p w:rsidR="005C0A04" w:rsidRPr="00F96D54" w:rsidRDefault="00AB260A" w:rsidP="005C0A04">
      <w:pPr>
        <w:pStyle w:val="NoSpacing"/>
        <w:rPr>
          <w:rFonts w:ascii="ITC Franklin Gothic Std Bk Cd" w:hAnsi="ITC Franklin Gothic Std Bk Cd"/>
          <w:b/>
        </w:rPr>
      </w:pPr>
      <w:r w:rsidRPr="00F96D54">
        <w:rPr>
          <w:rFonts w:ascii="ITC Franklin Gothic Std Bk Cd" w:hAnsi="ITC Franklin Gothic Std Bk Cd"/>
          <w:b/>
        </w:rPr>
        <w:t>Type of audience</w:t>
      </w:r>
      <w:r w:rsidR="00915DFF" w:rsidRPr="00F96D54">
        <w:rPr>
          <w:rFonts w:ascii="ITC Franklin Gothic Std Bk Cd" w:hAnsi="ITC Franklin Gothic Std Bk Cd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0A04" w:rsidRPr="00FA69C5" w:rsidTr="005C0A04">
        <w:tc>
          <w:tcPr>
            <w:tcW w:w="9242" w:type="dxa"/>
          </w:tcPr>
          <w:p w:rsidR="000B0A66" w:rsidRPr="00FA69C5" w:rsidRDefault="00AB260A" w:rsidP="005C0A04">
            <w:pPr>
              <w:pStyle w:val="NoSpacing"/>
              <w:rPr>
                <w:rFonts w:ascii="ITC Franklin Gothic Std Bk Cd" w:hAnsi="ITC Franklin Gothic Std Bk Cd"/>
                <w:i/>
              </w:rPr>
            </w:pPr>
            <w:r w:rsidRPr="00FA69C5">
              <w:rPr>
                <w:rFonts w:ascii="ITC Franklin Gothic Std Bk Cd" w:hAnsi="ITC Franklin Gothic Std Bk Cd"/>
                <w:i/>
              </w:rPr>
              <w:t xml:space="preserve">State what type of </w:t>
            </w:r>
            <w:r w:rsidR="005B4F1E">
              <w:rPr>
                <w:rFonts w:ascii="ITC Franklin Gothic Std Bk Cd" w:hAnsi="ITC Franklin Gothic Std Bk Cd"/>
                <w:i/>
              </w:rPr>
              <w:t xml:space="preserve">target </w:t>
            </w:r>
            <w:r w:rsidRPr="00FA69C5">
              <w:rPr>
                <w:rFonts w:ascii="ITC Franklin Gothic Std Bk Cd" w:hAnsi="ITC Franklin Gothic Std Bk Cd"/>
                <w:i/>
              </w:rPr>
              <w:t xml:space="preserve">audience you planned to reach in terms of disinterested, open, engaged or expert. How </w:t>
            </w:r>
            <w:r w:rsidR="005B4F1E">
              <w:rPr>
                <w:rFonts w:ascii="ITC Franklin Gothic Std Bk Cd" w:hAnsi="ITC Franklin Gothic Std Bk Cd"/>
                <w:i/>
              </w:rPr>
              <w:t xml:space="preserve">does this compare to the audience you received and how </w:t>
            </w:r>
            <w:r w:rsidRPr="00FA69C5">
              <w:rPr>
                <w:rFonts w:ascii="ITC Franklin Gothic Std Bk Cd" w:hAnsi="ITC Franklin Gothic Std Bk Cd"/>
                <w:i/>
              </w:rPr>
              <w:t>did you measure this?</w:t>
            </w:r>
          </w:p>
          <w:p w:rsidR="00AB260A" w:rsidRPr="00FA69C5" w:rsidRDefault="00AB260A" w:rsidP="005C0A04">
            <w:pPr>
              <w:pStyle w:val="NoSpacing"/>
              <w:rPr>
                <w:rFonts w:ascii="ITC Franklin Gothic Std Bk Cd" w:hAnsi="ITC Franklin Gothic Std Bk Cd"/>
                <w:i/>
              </w:rPr>
            </w:pPr>
          </w:p>
          <w:p w:rsidR="00AB260A" w:rsidRPr="00FA69C5" w:rsidRDefault="00AB260A" w:rsidP="005C0A04">
            <w:pPr>
              <w:pStyle w:val="NoSpacing"/>
              <w:rPr>
                <w:rFonts w:ascii="ITC Franklin Gothic Std Bk Cd" w:hAnsi="ITC Franklin Gothic Std Bk Cd"/>
                <w:i/>
              </w:rPr>
            </w:pPr>
            <w:r w:rsidRPr="00FA69C5">
              <w:rPr>
                <w:rFonts w:ascii="ITC Franklin Gothic Std Bk Cd" w:hAnsi="ITC Franklin Gothic Std Bk Cd"/>
                <w:i/>
              </w:rPr>
              <w:t>Is there any more information you are able to provide on your audience (eg gender, socioeconomic status, age etc?)</w:t>
            </w:r>
          </w:p>
          <w:p w:rsidR="00D36E5D" w:rsidRPr="00FA69C5" w:rsidRDefault="00D36E5D" w:rsidP="005C0A04">
            <w:pPr>
              <w:pStyle w:val="NoSpacing"/>
              <w:rPr>
                <w:rFonts w:ascii="ITC Franklin Gothic Std Bk Cd" w:hAnsi="ITC Franklin Gothic Std Bk Cd"/>
                <w:b/>
              </w:rPr>
            </w:pPr>
          </w:p>
          <w:p w:rsidR="000B0A66" w:rsidRPr="00FA69C5" w:rsidRDefault="00AB260A" w:rsidP="005C0A04">
            <w:pPr>
              <w:pStyle w:val="NoSpacing"/>
              <w:rPr>
                <w:rFonts w:ascii="ITC Franklin Gothic Std Bk Cd" w:hAnsi="ITC Franklin Gothic Std Bk Cd"/>
                <w:i/>
              </w:rPr>
            </w:pPr>
            <w:r w:rsidRPr="00FA69C5">
              <w:rPr>
                <w:rFonts w:ascii="ITC Franklin Gothic Std Bk Cd" w:hAnsi="ITC Franklin Gothic Std Bk Cd"/>
                <w:i/>
              </w:rPr>
              <w:t>Is there a reason why the audience you reached was the same/different from what you had intended?</w:t>
            </w:r>
          </w:p>
          <w:p w:rsidR="000B0A66" w:rsidRPr="00FA69C5" w:rsidRDefault="000B0A66" w:rsidP="005C0A04">
            <w:pPr>
              <w:pStyle w:val="NoSpacing"/>
              <w:rPr>
                <w:rFonts w:ascii="ITC Franklin Gothic Std Bk Cd" w:hAnsi="ITC Franklin Gothic Std Bk Cd"/>
                <w:b/>
              </w:rPr>
            </w:pPr>
          </w:p>
        </w:tc>
      </w:tr>
    </w:tbl>
    <w:p w:rsidR="00FA69C5" w:rsidRDefault="00FA69C5" w:rsidP="00AB260A">
      <w:pPr>
        <w:pStyle w:val="NoSpacing"/>
        <w:rPr>
          <w:rFonts w:ascii="ITC Franklin Gothic Std Bk Cd" w:hAnsi="ITC Franklin Gothic Std Bk Cd"/>
        </w:rPr>
      </w:pPr>
    </w:p>
    <w:p w:rsidR="00AB260A" w:rsidRPr="00F96D54" w:rsidRDefault="00AB260A" w:rsidP="00AB260A">
      <w:pPr>
        <w:pStyle w:val="NoSpacing"/>
        <w:rPr>
          <w:rFonts w:ascii="ITC Franklin Gothic Std Bk Cd" w:hAnsi="ITC Franklin Gothic Std Bk Cd"/>
          <w:b/>
        </w:rPr>
      </w:pPr>
      <w:r w:rsidRPr="00F96D54">
        <w:rPr>
          <w:rFonts w:ascii="ITC Franklin Gothic Std Bk Cd" w:hAnsi="ITC Franklin Gothic Std Bk Cd"/>
          <w:b/>
        </w:rPr>
        <w:t>Experience and outcomes</w:t>
      </w:r>
      <w:r w:rsidR="00915DFF" w:rsidRPr="00F96D54">
        <w:rPr>
          <w:rFonts w:ascii="ITC Franklin Gothic Std Bk Cd" w:hAnsi="ITC Franklin Gothic Std Bk Cd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B260A" w:rsidRPr="00FA69C5" w:rsidTr="00933499">
        <w:tc>
          <w:tcPr>
            <w:tcW w:w="9242" w:type="dxa"/>
          </w:tcPr>
          <w:p w:rsidR="00AB260A" w:rsidRPr="00FA69C5" w:rsidRDefault="00AB260A" w:rsidP="00933499">
            <w:pPr>
              <w:pStyle w:val="NoSpacing"/>
              <w:rPr>
                <w:rFonts w:ascii="ITC Franklin Gothic Std Bk Cd" w:hAnsi="ITC Franklin Gothic Std Bk Cd"/>
                <w:i/>
              </w:rPr>
            </w:pPr>
            <w:r w:rsidRPr="00FA69C5">
              <w:rPr>
                <w:rFonts w:ascii="ITC Franklin Gothic Std Bk Cd" w:hAnsi="ITC Franklin Gothic Std Bk Cd"/>
                <w:i/>
              </w:rPr>
              <w:t>State what experiences and outcomes you wanted you audiences to have as a result of your activity. You might choose to split this up based on public audiences, volunteers and partners.</w:t>
            </w:r>
          </w:p>
          <w:p w:rsidR="00AB260A" w:rsidRPr="00FA69C5" w:rsidRDefault="00AB260A" w:rsidP="00933499">
            <w:pPr>
              <w:pStyle w:val="NoSpacing"/>
              <w:rPr>
                <w:rFonts w:ascii="ITC Franklin Gothic Std Bk Cd" w:hAnsi="ITC Franklin Gothic Std Bk Cd"/>
                <w:i/>
              </w:rPr>
            </w:pPr>
          </w:p>
          <w:p w:rsidR="00AB260A" w:rsidRPr="00FA69C5" w:rsidRDefault="005B4F1E" w:rsidP="00933499">
            <w:pPr>
              <w:pStyle w:val="NoSpacing"/>
              <w:rPr>
                <w:rFonts w:ascii="ITC Franklin Gothic Std Bk Cd" w:hAnsi="ITC Franklin Gothic Std Bk Cd"/>
                <w:i/>
              </w:rPr>
            </w:pPr>
            <w:r>
              <w:rPr>
                <w:rFonts w:ascii="ITC Franklin Gothic Std Bk Cd" w:hAnsi="ITC Franklin Gothic Std Bk Cd"/>
                <w:i/>
              </w:rPr>
              <w:t>How d</w:t>
            </w:r>
            <w:r w:rsidR="00AB260A" w:rsidRPr="00FA69C5">
              <w:rPr>
                <w:rFonts w:ascii="ITC Franklin Gothic Std Bk Cd" w:hAnsi="ITC Franklin Gothic Std Bk Cd"/>
                <w:i/>
              </w:rPr>
              <w:t xml:space="preserve">id your evaluation show that you achieved these? If not, was </w:t>
            </w:r>
            <w:r w:rsidR="00313351" w:rsidRPr="00FA69C5">
              <w:rPr>
                <w:rFonts w:ascii="ITC Franklin Gothic Std Bk Cd" w:hAnsi="ITC Franklin Gothic Std Bk Cd"/>
                <w:i/>
              </w:rPr>
              <w:t>there a</w:t>
            </w:r>
            <w:r w:rsidR="00AB260A" w:rsidRPr="00FA69C5">
              <w:rPr>
                <w:rFonts w:ascii="ITC Franklin Gothic Std Bk Cd" w:hAnsi="ITC Franklin Gothic Std Bk Cd"/>
                <w:i/>
              </w:rPr>
              <w:t xml:space="preserve"> reason for this?</w:t>
            </w:r>
          </w:p>
          <w:p w:rsidR="00AB260A" w:rsidRPr="00FA69C5" w:rsidRDefault="00AB260A" w:rsidP="00933499">
            <w:pPr>
              <w:pStyle w:val="NoSpacing"/>
              <w:rPr>
                <w:rFonts w:ascii="ITC Franklin Gothic Std Bk Cd" w:hAnsi="ITC Franklin Gothic Std Bk Cd"/>
                <w:b/>
              </w:rPr>
            </w:pPr>
          </w:p>
        </w:tc>
      </w:tr>
    </w:tbl>
    <w:p w:rsidR="00AB260A" w:rsidRPr="00FA69C5" w:rsidRDefault="00AB260A" w:rsidP="00AB260A">
      <w:pPr>
        <w:pStyle w:val="NoSpacing"/>
        <w:rPr>
          <w:rFonts w:ascii="ITC Franklin Gothic Std Bk Cd" w:hAnsi="ITC Franklin Gothic Std Bk Cd"/>
        </w:rPr>
      </w:pPr>
    </w:p>
    <w:p w:rsidR="00AB260A" w:rsidRPr="00F96D54" w:rsidRDefault="00AB260A" w:rsidP="00AB260A">
      <w:pPr>
        <w:pStyle w:val="NoSpacing"/>
        <w:rPr>
          <w:rFonts w:ascii="ITC Franklin Gothic Std Bk Cd" w:hAnsi="ITC Franklin Gothic Std Bk Cd"/>
          <w:b/>
        </w:rPr>
      </w:pPr>
      <w:r w:rsidRPr="00F96D54">
        <w:rPr>
          <w:rFonts w:ascii="ITC Franklin Gothic Std Bk Cd" w:hAnsi="ITC Franklin Gothic Std Bk Cd"/>
          <w:b/>
        </w:rPr>
        <w:t>Impacts</w:t>
      </w:r>
      <w:r w:rsidR="00915DFF" w:rsidRPr="00F96D54">
        <w:rPr>
          <w:rFonts w:ascii="ITC Franklin Gothic Std Bk Cd" w:hAnsi="ITC Franklin Gothic Std Bk Cd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B260A" w:rsidRPr="00FA69C5" w:rsidTr="00A02978">
        <w:tc>
          <w:tcPr>
            <w:tcW w:w="9242" w:type="dxa"/>
          </w:tcPr>
          <w:p w:rsidR="00AB260A" w:rsidRDefault="00AB260A" w:rsidP="00A02978">
            <w:pPr>
              <w:pStyle w:val="NoSpacing"/>
              <w:rPr>
                <w:rFonts w:ascii="ITC Franklin Gothic Std Bk Cd" w:hAnsi="ITC Franklin Gothic Std Bk Cd"/>
                <w:i/>
              </w:rPr>
            </w:pPr>
            <w:r w:rsidRPr="00FA69C5">
              <w:rPr>
                <w:rFonts w:ascii="ITC Franklin Gothic Std Bk Cd" w:hAnsi="ITC Franklin Gothic Std Bk Cd"/>
                <w:i/>
              </w:rPr>
              <w:t>What impacts did you hope your project would achieve? Did your evaluation demonstrate that any of these occurred?</w:t>
            </w:r>
          </w:p>
          <w:p w:rsidR="005B4F1E" w:rsidRDefault="005B4F1E" w:rsidP="00A02978">
            <w:pPr>
              <w:pStyle w:val="NoSpacing"/>
              <w:rPr>
                <w:rFonts w:ascii="ITC Franklin Gothic Std Bk Cd" w:hAnsi="ITC Franklin Gothic Std Bk Cd"/>
                <w:i/>
              </w:rPr>
            </w:pPr>
          </w:p>
          <w:p w:rsidR="005B4F1E" w:rsidRPr="00FA69C5" w:rsidRDefault="005B4F1E" w:rsidP="00A02978">
            <w:pPr>
              <w:pStyle w:val="NoSpacing"/>
              <w:rPr>
                <w:rFonts w:ascii="ITC Franklin Gothic Std Bk Cd" w:hAnsi="ITC Franklin Gothic Std Bk Cd"/>
                <w:i/>
              </w:rPr>
            </w:pPr>
            <w:r>
              <w:rPr>
                <w:rFonts w:ascii="ITC Franklin Gothic Std Bk Cd" w:hAnsi="ITC Franklin Gothic Std Bk Cd"/>
                <w:i/>
              </w:rPr>
              <w:t>What is your project’s legacy?</w:t>
            </w:r>
          </w:p>
          <w:p w:rsidR="00AB260A" w:rsidRPr="00FA69C5" w:rsidRDefault="00AB260A" w:rsidP="00A02978">
            <w:pPr>
              <w:pStyle w:val="NoSpacing"/>
              <w:rPr>
                <w:rFonts w:ascii="ITC Franklin Gothic Std Bk Cd" w:hAnsi="ITC Franklin Gothic Std Bk Cd"/>
                <w:b/>
              </w:rPr>
            </w:pPr>
          </w:p>
        </w:tc>
      </w:tr>
    </w:tbl>
    <w:p w:rsidR="00AB260A" w:rsidRPr="00FA69C5" w:rsidRDefault="00AB260A" w:rsidP="00AB260A">
      <w:pPr>
        <w:pStyle w:val="NoSpacing"/>
        <w:rPr>
          <w:rFonts w:ascii="ITC Franklin Gothic Std Bk Cd" w:hAnsi="ITC Franklin Gothic Std Bk Cd"/>
          <w:b/>
        </w:rPr>
      </w:pPr>
    </w:p>
    <w:p w:rsidR="00AB260A" w:rsidRPr="00F96D54" w:rsidRDefault="00AB260A" w:rsidP="00AB260A">
      <w:pPr>
        <w:pStyle w:val="NoSpacing"/>
        <w:rPr>
          <w:rFonts w:ascii="ITC Franklin Gothic Std Bk Cd" w:hAnsi="ITC Franklin Gothic Std Bk Cd"/>
          <w:b/>
        </w:rPr>
      </w:pPr>
      <w:r w:rsidRPr="00F96D54">
        <w:rPr>
          <w:rFonts w:ascii="ITC Franklin Gothic Std Bk Cd" w:hAnsi="ITC Franklin Gothic Std Bk Cd"/>
          <w:b/>
        </w:rPr>
        <w:t>Lessons learnt</w:t>
      </w:r>
      <w:r w:rsidR="00915DFF" w:rsidRPr="00F96D54">
        <w:rPr>
          <w:rFonts w:ascii="ITC Franklin Gothic Std Bk Cd" w:hAnsi="ITC Franklin Gothic Std Bk Cd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B260A" w:rsidRPr="00FA69C5" w:rsidTr="00A02978">
        <w:tc>
          <w:tcPr>
            <w:tcW w:w="9242" w:type="dxa"/>
          </w:tcPr>
          <w:p w:rsidR="00AB260A" w:rsidRPr="00FA69C5" w:rsidRDefault="00AB260A" w:rsidP="00A02978">
            <w:pPr>
              <w:pStyle w:val="NoSpacing"/>
              <w:rPr>
                <w:rFonts w:ascii="ITC Franklin Gothic Std Bk Cd" w:hAnsi="ITC Franklin Gothic Std Bk Cd"/>
                <w:i/>
              </w:rPr>
            </w:pPr>
            <w:r w:rsidRPr="00FA69C5">
              <w:rPr>
                <w:rFonts w:ascii="ITC Franklin Gothic Std Bk Cd" w:hAnsi="ITC Franklin Gothic Std Bk Cd"/>
                <w:i/>
              </w:rPr>
              <w:t>Were there any lessons learnt, not mentioned above, that you feel are worth sharing?</w:t>
            </w:r>
          </w:p>
          <w:p w:rsidR="00AB260A" w:rsidRPr="00FA69C5" w:rsidRDefault="00AB260A" w:rsidP="00A02978">
            <w:pPr>
              <w:pStyle w:val="NoSpacing"/>
              <w:rPr>
                <w:rFonts w:ascii="ITC Franklin Gothic Std Bk Cd" w:hAnsi="ITC Franklin Gothic Std Bk Cd"/>
                <w:b/>
              </w:rPr>
            </w:pPr>
          </w:p>
        </w:tc>
      </w:tr>
    </w:tbl>
    <w:p w:rsidR="00AB260A" w:rsidRPr="00FA69C5" w:rsidRDefault="00AB260A" w:rsidP="00AB260A">
      <w:pPr>
        <w:pStyle w:val="NoSpacing"/>
        <w:rPr>
          <w:rFonts w:ascii="ITC Franklin Gothic Std Bk Cd" w:hAnsi="ITC Franklin Gothic Std Bk Cd"/>
          <w:b/>
        </w:rPr>
      </w:pPr>
    </w:p>
    <w:p w:rsidR="00AB260A" w:rsidRPr="00F96D54" w:rsidRDefault="00AB260A" w:rsidP="00AB260A">
      <w:pPr>
        <w:pStyle w:val="NoSpacing"/>
        <w:rPr>
          <w:rFonts w:ascii="ITC Franklin Gothic Std Bk Cd" w:hAnsi="ITC Franklin Gothic Std Bk Cd"/>
          <w:b/>
        </w:rPr>
      </w:pPr>
      <w:r w:rsidRPr="00F96D54">
        <w:rPr>
          <w:rFonts w:ascii="ITC Franklin Gothic Std Bk Cd" w:hAnsi="ITC Franklin Gothic Std Bk Cd"/>
          <w:b/>
        </w:rPr>
        <w:t>Any other comments</w:t>
      </w:r>
      <w:r w:rsidR="00915DFF" w:rsidRPr="00F96D54">
        <w:rPr>
          <w:rFonts w:ascii="ITC Franklin Gothic Std Bk Cd" w:hAnsi="ITC Franklin Gothic Std Bk Cd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B260A" w:rsidRPr="00FA69C5" w:rsidTr="00933499">
        <w:tc>
          <w:tcPr>
            <w:tcW w:w="9242" w:type="dxa"/>
          </w:tcPr>
          <w:p w:rsidR="00AB260A" w:rsidRPr="00FA69C5" w:rsidRDefault="00AB260A" w:rsidP="00933499">
            <w:pPr>
              <w:pStyle w:val="NoSpacing"/>
              <w:rPr>
                <w:rFonts w:ascii="ITC Franklin Gothic Std Bk Cd" w:hAnsi="ITC Franklin Gothic Std Bk Cd"/>
              </w:rPr>
            </w:pPr>
          </w:p>
          <w:p w:rsidR="00AB260A" w:rsidRPr="00FA69C5" w:rsidRDefault="00AB260A" w:rsidP="00933499">
            <w:pPr>
              <w:pStyle w:val="NoSpacing"/>
              <w:rPr>
                <w:rFonts w:ascii="ITC Franklin Gothic Std Bk Cd" w:hAnsi="ITC Franklin Gothic Std Bk Cd"/>
                <w:i/>
              </w:rPr>
            </w:pPr>
          </w:p>
          <w:p w:rsidR="00AB260A" w:rsidRPr="00FA69C5" w:rsidRDefault="00AB260A" w:rsidP="00933499">
            <w:pPr>
              <w:pStyle w:val="NoSpacing"/>
              <w:rPr>
                <w:rFonts w:ascii="ITC Franklin Gothic Std Bk Cd" w:hAnsi="ITC Franklin Gothic Std Bk Cd"/>
                <w:b/>
              </w:rPr>
            </w:pPr>
          </w:p>
        </w:tc>
      </w:tr>
    </w:tbl>
    <w:p w:rsidR="000B0A66" w:rsidRPr="00FA69C5" w:rsidRDefault="000B0A66" w:rsidP="00AB260A">
      <w:pPr>
        <w:pStyle w:val="NoSpacing"/>
        <w:rPr>
          <w:rFonts w:ascii="ITC Franklin Gothic Std Bk Cd" w:hAnsi="ITC Franklin Gothic Std Bk Cd"/>
        </w:rPr>
      </w:pPr>
    </w:p>
    <w:sectPr w:rsidR="000B0A66" w:rsidRPr="00FA69C5" w:rsidSect="000B0A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AA" w:rsidRDefault="00E77FAA" w:rsidP="000B0A66">
      <w:pPr>
        <w:spacing w:after="0" w:line="240" w:lineRule="auto"/>
      </w:pPr>
      <w:r>
        <w:separator/>
      </w:r>
    </w:p>
  </w:endnote>
  <w:endnote w:type="continuationSeparator" w:id="0">
    <w:p w:rsidR="00E77FAA" w:rsidRDefault="00E77FAA" w:rsidP="000B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Std Bk Cd">
    <w:altName w:val="Franklin Gothic Medium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E7" w:rsidRDefault="00945B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171248"/>
      <w:docPartObj>
        <w:docPartGallery w:val="Page Numbers (Bottom of Page)"/>
        <w:docPartUnique/>
      </w:docPartObj>
    </w:sdtPr>
    <w:sdtEndPr/>
    <w:sdtContent>
      <w:sdt>
        <w:sdtPr>
          <w:id w:val="328714497"/>
          <w:docPartObj>
            <w:docPartGallery w:val="Page Numbers (Top of Page)"/>
            <w:docPartUnique/>
          </w:docPartObj>
        </w:sdtPr>
        <w:sdtEndPr/>
        <w:sdtContent>
          <w:p w:rsidR="00AB260A" w:rsidRDefault="00AB26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F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F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260A" w:rsidRDefault="00AB260A">
    <w:pPr>
      <w:pStyle w:val="Footer"/>
    </w:pPr>
    <w:r>
      <w:t>PE/161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E7" w:rsidRDefault="00945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AA" w:rsidRDefault="00E77FAA" w:rsidP="000B0A66">
      <w:pPr>
        <w:spacing w:after="0" w:line="240" w:lineRule="auto"/>
      </w:pPr>
      <w:r>
        <w:separator/>
      </w:r>
    </w:p>
  </w:footnote>
  <w:footnote w:type="continuationSeparator" w:id="0">
    <w:p w:rsidR="00E77FAA" w:rsidRDefault="00E77FAA" w:rsidP="000B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E7" w:rsidRDefault="00945B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0A" w:rsidRDefault="00836839">
    <w:pPr>
      <w:pStyle w:val="Header"/>
    </w:pPr>
    <w:r>
      <w:rPr>
        <w:rFonts w:ascii="ITC Franklin Gothic Std Bk Cd" w:hAnsi="ITC Franklin Gothic Std Bk Cd"/>
        <w:noProof/>
        <w:lang w:eastAsia="en-GB"/>
      </w:rPr>
      <w:drawing>
        <wp:inline distT="0" distB="0" distL="0" distR="0" wp14:anchorId="303E6F9E" wp14:editId="664CBA8A">
          <wp:extent cx="2052287" cy="2151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1" cy="21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E7" w:rsidRDefault="00945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04"/>
    <w:rsid w:val="00003A9D"/>
    <w:rsid w:val="00040A27"/>
    <w:rsid w:val="000B0A66"/>
    <w:rsid w:val="00130FB4"/>
    <w:rsid w:val="00180154"/>
    <w:rsid w:val="001C31E7"/>
    <w:rsid w:val="001C6AAD"/>
    <w:rsid w:val="00287648"/>
    <w:rsid w:val="00313351"/>
    <w:rsid w:val="00316988"/>
    <w:rsid w:val="00355C48"/>
    <w:rsid w:val="00450DEA"/>
    <w:rsid w:val="005B4F1E"/>
    <w:rsid w:val="005C0A04"/>
    <w:rsid w:val="005F3131"/>
    <w:rsid w:val="006B72C0"/>
    <w:rsid w:val="0070746A"/>
    <w:rsid w:val="00732CB8"/>
    <w:rsid w:val="007B425F"/>
    <w:rsid w:val="00815F0D"/>
    <w:rsid w:val="00830CDE"/>
    <w:rsid w:val="00836839"/>
    <w:rsid w:val="008605BE"/>
    <w:rsid w:val="0088364F"/>
    <w:rsid w:val="00896FF8"/>
    <w:rsid w:val="00915DFF"/>
    <w:rsid w:val="00945BE7"/>
    <w:rsid w:val="00A16EC7"/>
    <w:rsid w:val="00AB260A"/>
    <w:rsid w:val="00BB73D9"/>
    <w:rsid w:val="00C15626"/>
    <w:rsid w:val="00C47C8F"/>
    <w:rsid w:val="00CE3F8A"/>
    <w:rsid w:val="00D36E5D"/>
    <w:rsid w:val="00D750BB"/>
    <w:rsid w:val="00DD228B"/>
    <w:rsid w:val="00E77FAA"/>
    <w:rsid w:val="00F16BDE"/>
    <w:rsid w:val="00F96D54"/>
    <w:rsid w:val="00FA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0A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0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66"/>
  </w:style>
  <w:style w:type="paragraph" w:styleId="Footer">
    <w:name w:val="footer"/>
    <w:basedOn w:val="Normal"/>
    <w:link w:val="FooterChar"/>
    <w:uiPriority w:val="99"/>
    <w:unhideWhenUsed/>
    <w:rsid w:val="000B0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66"/>
  </w:style>
  <w:style w:type="character" w:styleId="CommentReference">
    <w:name w:val="annotation reference"/>
    <w:basedOn w:val="DefaultParagraphFont"/>
    <w:uiPriority w:val="99"/>
    <w:semiHidden/>
    <w:unhideWhenUsed/>
    <w:rsid w:val="00A16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E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C7"/>
    <w:rPr>
      <w:rFonts w:ascii="Tahoma" w:hAnsi="Tahoma" w:cs="Tahoma"/>
      <w:sz w:val="16"/>
      <w:szCs w:val="16"/>
    </w:rPr>
  </w:style>
  <w:style w:type="character" w:customStyle="1" w:styleId="text-placeholder">
    <w:name w:val="text-placeholder"/>
    <w:basedOn w:val="DefaultParagraphFont"/>
    <w:rsid w:val="007B425F"/>
  </w:style>
  <w:style w:type="character" w:styleId="Strong">
    <w:name w:val="Strong"/>
    <w:basedOn w:val="DefaultParagraphFont"/>
    <w:uiPriority w:val="22"/>
    <w:qFormat/>
    <w:rsid w:val="007B42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0A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0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66"/>
  </w:style>
  <w:style w:type="paragraph" w:styleId="Footer">
    <w:name w:val="footer"/>
    <w:basedOn w:val="Normal"/>
    <w:link w:val="FooterChar"/>
    <w:uiPriority w:val="99"/>
    <w:unhideWhenUsed/>
    <w:rsid w:val="000B0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66"/>
  </w:style>
  <w:style w:type="character" w:styleId="CommentReference">
    <w:name w:val="annotation reference"/>
    <w:basedOn w:val="DefaultParagraphFont"/>
    <w:uiPriority w:val="99"/>
    <w:semiHidden/>
    <w:unhideWhenUsed/>
    <w:rsid w:val="00A16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E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C7"/>
    <w:rPr>
      <w:rFonts w:ascii="Tahoma" w:hAnsi="Tahoma" w:cs="Tahoma"/>
      <w:sz w:val="16"/>
      <w:szCs w:val="16"/>
    </w:rPr>
  </w:style>
  <w:style w:type="character" w:customStyle="1" w:styleId="text-placeholder">
    <w:name w:val="text-placeholder"/>
    <w:basedOn w:val="DefaultParagraphFont"/>
    <w:rsid w:val="007B425F"/>
  </w:style>
  <w:style w:type="character" w:styleId="Strong">
    <w:name w:val="Strong"/>
    <w:basedOn w:val="DefaultParagraphFont"/>
    <w:uiPriority w:val="22"/>
    <w:qFormat/>
    <w:rsid w:val="007B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2600-F258-4D82-93F9-9A4F3B96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2019-04-25T10:44:00Z</dcterms:created>
  <dcterms:modified xsi:type="dcterms:W3CDTF">2019-04-25T10:49:00Z</dcterms:modified>
</cp:coreProperties>
</file>